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4879B9" w:rsidRDefault="005678CE" w:rsidP="004879B9">
      <w:pPr>
        <w:suppressAutoHyphens/>
        <w:ind w:left="5387"/>
        <w:jc w:val="both"/>
        <w:rPr>
          <w:sz w:val="18"/>
          <w:szCs w:val="18"/>
        </w:rPr>
      </w:pPr>
      <w:r w:rsidRPr="004879B9">
        <w:rPr>
          <w:sz w:val="18"/>
          <w:szCs w:val="18"/>
        </w:rPr>
        <w:t>Приложение № 2</w:t>
      </w:r>
    </w:p>
    <w:p w:rsidR="005678CE" w:rsidRPr="004879B9" w:rsidRDefault="005678CE" w:rsidP="004879B9">
      <w:pPr>
        <w:suppressAutoHyphens/>
        <w:ind w:left="5387"/>
        <w:jc w:val="both"/>
        <w:rPr>
          <w:sz w:val="18"/>
          <w:szCs w:val="18"/>
        </w:rPr>
      </w:pPr>
      <w:r w:rsidRPr="004879B9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5678CE" w:rsidRPr="009A326E" w:rsidRDefault="005678CE" w:rsidP="004879B9">
      <w:pPr>
        <w:suppressAutoHyphens/>
        <w:ind w:left="5387"/>
        <w:jc w:val="both"/>
        <w:rPr>
          <w:sz w:val="22"/>
          <w:szCs w:val="22"/>
        </w:rPr>
      </w:pPr>
      <w:r w:rsidRPr="004879B9">
        <w:rPr>
          <w:sz w:val="18"/>
          <w:szCs w:val="18"/>
        </w:rPr>
        <w:t>№____ от ____ _____________ 20___ г.</w:t>
      </w:r>
    </w:p>
    <w:p w:rsidR="005678CE" w:rsidRDefault="005678CE" w:rsidP="005678CE">
      <w:pPr>
        <w:suppressAutoHyphens/>
        <w:spacing w:line="0" w:lineRule="atLeast"/>
        <w:ind w:left="100"/>
        <w:jc w:val="center"/>
        <w:rPr>
          <w:rFonts w:eastAsia="Arial"/>
          <w:b/>
          <w:sz w:val="24"/>
        </w:rPr>
      </w:pPr>
    </w:p>
    <w:p w:rsidR="0021104C" w:rsidRPr="009A326E" w:rsidRDefault="0021104C" w:rsidP="005678CE">
      <w:pPr>
        <w:suppressAutoHyphens/>
        <w:spacing w:line="0" w:lineRule="atLeast"/>
        <w:ind w:left="100"/>
        <w:jc w:val="center"/>
        <w:rPr>
          <w:rFonts w:eastAsia="Arial"/>
          <w:b/>
          <w:sz w:val="24"/>
        </w:rPr>
      </w:pPr>
    </w:p>
    <w:p w:rsidR="005678CE" w:rsidRPr="009865A9" w:rsidRDefault="003726F5" w:rsidP="005678CE">
      <w:pPr>
        <w:suppressAutoHyphens/>
        <w:spacing w:line="0" w:lineRule="atLeast"/>
        <w:ind w:left="100"/>
        <w:jc w:val="center"/>
        <w:rPr>
          <w:rFonts w:eastAsia="Arial"/>
          <w:b/>
          <w:sz w:val="22"/>
          <w:szCs w:val="22"/>
        </w:rPr>
      </w:pPr>
      <w:r w:rsidRPr="003726F5">
        <w:rPr>
          <w:rFonts w:eastAsia="Arial"/>
          <w:b/>
          <w:sz w:val="22"/>
          <w:szCs w:val="22"/>
        </w:rPr>
        <w:t>УВЕДОМЛЕНИЕ О ПРИСВОЕНИИ / ИЗМЕНЕНИИ ИНДИВИДУАЛЬНОГО ИНВЕСТИЦИОННОГО ПРОФИЛЯ</w:t>
      </w:r>
    </w:p>
    <w:p w:rsidR="005678CE" w:rsidRPr="004879B9" w:rsidRDefault="005678CE" w:rsidP="005678CE">
      <w:pPr>
        <w:suppressAutoHyphens/>
        <w:spacing w:line="0" w:lineRule="atLeast"/>
        <w:ind w:left="100"/>
        <w:rPr>
          <w:rFonts w:eastAsia="Arial"/>
          <w:b/>
          <w:sz w:val="24"/>
          <w:szCs w:val="24"/>
        </w:rPr>
      </w:pPr>
    </w:p>
    <w:p w:rsidR="005678CE" w:rsidRPr="009865A9" w:rsidRDefault="003726F5" w:rsidP="005678CE">
      <w:pPr>
        <w:suppressAutoHyphens/>
        <w:spacing w:line="0" w:lineRule="atLeast"/>
        <w:ind w:firstLine="567"/>
        <w:rPr>
          <w:rFonts w:eastAsia="Arial"/>
          <w:sz w:val="22"/>
          <w:szCs w:val="22"/>
        </w:rPr>
      </w:pPr>
      <w:r w:rsidRPr="003726F5">
        <w:rPr>
          <w:rFonts w:eastAsia="Arial"/>
          <w:sz w:val="22"/>
          <w:szCs w:val="22"/>
        </w:rPr>
        <w:t>Настоящим Управляющий уведомляет _________________________________________</w:t>
      </w:r>
      <w:r w:rsidR="009865A9">
        <w:rPr>
          <w:rFonts w:eastAsia="Arial"/>
          <w:sz w:val="22"/>
          <w:szCs w:val="22"/>
        </w:rPr>
        <w:t>_______</w:t>
      </w:r>
    </w:p>
    <w:p w:rsidR="005678CE" w:rsidRPr="009A326E" w:rsidRDefault="005678CE" w:rsidP="005678CE">
      <w:pPr>
        <w:suppressAutoHyphens/>
        <w:spacing w:line="0" w:lineRule="atLeast"/>
        <w:ind w:left="3544"/>
        <w:rPr>
          <w:i/>
          <w:sz w:val="18"/>
          <w:szCs w:val="18"/>
        </w:rPr>
      </w:pPr>
      <w:r w:rsidRPr="009A326E">
        <w:rPr>
          <w:rFonts w:eastAsia="Arial"/>
          <w:sz w:val="24"/>
          <w:szCs w:val="24"/>
        </w:rPr>
        <w:tab/>
        <w:t xml:space="preserve">              (</w:t>
      </w:r>
      <w:r w:rsidRPr="009A326E">
        <w:rPr>
          <w:i/>
          <w:sz w:val="18"/>
          <w:szCs w:val="18"/>
        </w:rPr>
        <w:t>ФИО/ полное наименование  Учредителя управления)</w:t>
      </w:r>
    </w:p>
    <w:p w:rsidR="005678CE" w:rsidRPr="009A326E" w:rsidRDefault="005678CE" w:rsidP="005678CE">
      <w:pPr>
        <w:suppressAutoHyphens/>
        <w:spacing w:line="0" w:lineRule="atLeast"/>
        <w:ind w:left="100"/>
        <w:rPr>
          <w:rFonts w:eastAsia="Arial"/>
          <w:sz w:val="10"/>
          <w:szCs w:val="10"/>
        </w:rPr>
      </w:pPr>
    </w:p>
    <w:p w:rsidR="009865A9" w:rsidRPr="009865A9" w:rsidRDefault="003726F5" w:rsidP="009865A9">
      <w:pPr>
        <w:suppressAutoHyphens/>
        <w:adjustRightInd w:val="0"/>
        <w:spacing w:line="264" w:lineRule="auto"/>
        <w:ind w:firstLine="709"/>
        <w:jc w:val="both"/>
        <w:rPr>
          <w:sz w:val="22"/>
          <w:szCs w:val="22"/>
        </w:rPr>
      </w:pPr>
      <w:r w:rsidRPr="003726F5">
        <w:rPr>
          <w:sz w:val="22"/>
          <w:szCs w:val="22"/>
        </w:rPr>
        <w:t xml:space="preserve">о присвоении Вам </w:t>
      </w:r>
      <w:r w:rsidRPr="003726F5">
        <w:rPr>
          <w:b/>
          <w:sz w:val="22"/>
          <w:szCs w:val="22"/>
        </w:rPr>
        <w:t>Инвестиционного профиля</w:t>
      </w:r>
      <w:r w:rsidRPr="003726F5">
        <w:rPr>
          <w:sz w:val="22"/>
          <w:szCs w:val="22"/>
        </w:rPr>
        <w:t xml:space="preserve"> в соответствии с </w:t>
      </w:r>
      <w:r w:rsidR="00FE5688">
        <w:rPr>
          <w:sz w:val="22"/>
          <w:szCs w:val="22"/>
        </w:rPr>
        <w:t xml:space="preserve">Положением </w:t>
      </w:r>
      <w:r>
        <w:rPr>
          <w:sz w:val="22"/>
          <w:szCs w:val="22"/>
        </w:rPr>
        <w:t xml:space="preserve">Банка России от 3 августа </w:t>
      </w:r>
      <w:smartTag w:uri="urn:schemas-microsoft-com:office:smarttags" w:element="metricconverter">
        <w:smartTagPr>
          <w:attr w:name="ProductID" w:val="2015 г"/>
        </w:smartTagPr>
        <w:r>
          <w:rPr>
            <w:sz w:val="22"/>
            <w:szCs w:val="22"/>
          </w:rPr>
          <w:t>2015 г</w:t>
        </w:r>
      </w:smartTag>
      <w:r>
        <w:rPr>
          <w:sz w:val="22"/>
          <w:szCs w:val="22"/>
        </w:rPr>
        <w:t>. № 482-П «О единых требованиях к правилам осуществления деятельности по управлению ценными бумагами, к порядку раскрытия управляющим информации, а также требованиях, направленных на исключение конфликта интересов управляющего» и Базовым стандартом совершения управляющим операций на финансовом рынке</w:t>
      </w:r>
      <w:r>
        <w:rPr>
          <w:rFonts w:eastAsia="Arial"/>
          <w:sz w:val="22"/>
          <w:szCs w:val="22"/>
        </w:rPr>
        <w:t>.</w:t>
      </w:r>
    </w:p>
    <w:p w:rsidR="00830DFE" w:rsidRDefault="00830DFE">
      <w:pPr>
        <w:suppressAutoHyphens/>
        <w:jc w:val="both"/>
      </w:pPr>
    </w:p>
    <w:p w:rsidR="005678CE" w:rsidRPr="009865A9" w:rsidRDefault="003726F5" w:rsidP="005678CE">
      <w:pPr>
        <w:suppressAutoHyphens/>
        <w:spacing w:line="266" w:lineRule="auto"/>
        <w:ind w:left="142" w:right="100"/>
        <w:jc w:val="both"/>
        <w:rPr>
          <w:rFonts w:eastAsia="Arial"/>
          <w:sz w:val="22"/>
          <w:szCs w:val="22"/>
        </w:rPr>
      </w:pPr>
      <w:r w:rsidRPr="003726F5">
        <w:rPr>
          <w:rFonts w:eastAsia="Arial"/>
          <w:sz w:val="22"/>
          <w:szCs w:val="22"/>
        </w:rPr>
        <w:t>На основании информации, представленной Учредителем управления, Вам присвоен инвестиционный профиль:</w:t>
      </w:r>
    </w:p>
    <w:p w:rsidR="005678CE" w:rsidRPr="009A326E" w:rsidRDefault="005678CE" w:rsidP="005678CE">
      <w:pPr>
        <w:suppressAutoHyphens/>
        <w:spacing w:line="0" w:lineRule="atLeast"/>
        <w:rPr>
          <w:rFonts w:eastAsia="Arial"/>
          <w:i/>
          <w:sz w:val="12"/>
          <w:szCs w:val="1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6946"/>
      </w:tblGrid>
      <w:tr w:rsidR="005678CE" w:rsidRPr="009865A9" w:rsidTr="00162CC2">
        <w:trPr>
          <w:trHeight w:val="428"/>
        </w:trPr>
        <w:tc>
          <w:tcPr>
            <w:tcW w:w="3119" w:type="dxa"/>
            <w:shd w:val="clear" w:color="auto" w:fill="auto"/>
            <w:vAlign w:val="center"/>
          </w:tcPr>
          <w:p w:rsidR="005678CE" w:rsidRPr="009865A9" w:rsidRDefault="003726F5" w:rsidP="00AB5C0D">
            <w:pPr>
              <w:suppressAutoHyphens/>
              <w:spacing w:line="0" w:lineRule="atLeast"/>
              <w:ind w:left="147"/>
              <w:jc w:val="center"/>
              <w:rPr>
                <w:rFonts w:eastAsia="Arial"/>
                <w:b/>
                <w:i/>
                <w:sz w:val="22"/>
                <w:szCs w:val="22"/>
              </w:rPr>
            </w:pPr>
            <w:r>
              <w:rPr>
                <w:rFonts w:eastAsia="Arial"/>
                <w:b/>
                <w:i/>
                <w:sz w:val="22"/>
                <w:szCs w:val="22"/>
              </w:rPr>
              <w:t>Параметр инвестиционного профиля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678CE" w:rsidRPr="009865A9" w:rsidRDefault="003726F5" w:rsidP="00AB5C0D">
            <w:pPr>
              <w:suppressAutoHyphens/>
              <w:spacing w:line="0" w:lineRule="atLeast"/>
              <w:ind w:left="142"/>
              <w:jc w:val="center"/>
              <w:rPr>
                <w:rFonts w:eastAsia="Arial"/>
                <w:b/>
                <w:i/>
                <w:sz w:val="22"/>
                <w:szCs w:val="22"/>
              </w:rPr>
            </w:pPr>
            <w:r>
              <w:rPr>
                <w:rFonts w:eastAsia="Arial"/>
                <w:b/>
                <w:i/>
                <w:sz w:val="22"/>
                <w:szCs w:val="22"/>
              </w:rPr>
              <w:t>Значение параметра инвестиционного профиля</w:t>
            </w:r>
          </w:p>
        </w:tc>
      </w:tr>
      <w:tr w:rsidR="005678CE" w:rsidRPr="009865A9" w:rsidTr="00162CC2">
        <w:trPr>
          <w:trHeight w:val="428"/>
        </w:trPr>
        <w:tc>
          <w:tcPr>
            <w:tcW w:w="3119" w:type="dxa"/>
            <w:shd w:val="clear" w:color="auto" w:fill="auto"/>
            <w:vAlign w:val="center"/>
          </w:tcPr>
          <w:p w:rsidR="005678CE" w:rsidRPr="009865A9" w:rsidRDefault="003726F5" w:rsidP="00AB5C0D">
            <w:pPr>
              <w:suppressAutoHyphens/>
              <w:spacing w:line="0" w:lineRule="atLeast"/>
              <w:ind w:left="147"/>
              <w:rPr>
                <w:rFonts w:eastAsia="Arial"/>
                <w:i/>
                <w:sz w:val="22"/>
                <w:szCs w:val="22"/>
              </w:rPr>
            </w:pPr>
            <w:r>
              <w:rPr>
                <w:rFonts w:eastAsia="Arial"/>
                <w:i/>
                <w:sz w:val="22"/>
                <w:szCs w:val="22"/>
              </w:rPr>
              <w:t>Категория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678CE" w:rsidRPr="009865A9" w:rsidRDefault="005678CE" w:rsidP="00AB5C0D">
            <w:pPr>
              <w:suppressAutoHyphens/>
              <w:spacing w:line="0" w:lineRule="atLeast"/>
              <w:ind w:left="142"/>
              <w:rPr>
                <w:rFonts w:eastAsia="Arial"/>
                <w:i/>
                <w:sz w:val="22"/>
                <w:szCs w:val="22"/>
              </w:rPr>
            </w:pPr>
          </w:p>
        </w:tc>
      </w:tr>
      <w:tr w:rsidR="005678CE" w:rsidRPr="009865A9" w:rsidTr="00162CC2">
        <w:trPr>
          <w:trHeight w:val="428"/>
        </w:trPr>
        <w:tc>
          <w:tcPr>
            <w:tcW w:w="3119" w:type="dxa"/>
            <w:shd w:val="clear" w:color="auto" w:fill="auto"/>
            <w:vAlign w:val="center"/>
          </w:tcPr>
          <w:p w:rsidR="005678CE" w:rsidRPr="009865A9" w:rsidRDefault="003726F5" w:rsidP="00AB5C0D">
            <w:pPr>
              <w:suppressAutoHyphens/>
              <w:spacing w:line="0" w:lineRule="atLeast"/>
              <w:ind w:left="147"/>
              <w:rPr>
                <w:rFonts w:eastAsia="Arial"/>
                <w:i/>
                <w:sz w:val="22"/>
                <w:szCs w:val="22"/>
              </w:rPr>
            </w:pPr>
            <w:r>
              <w:rPr>
                <w:rFonts w:eastAsia="Arial"/>
                <w:i/>
                <w:sz w:val="22"/>
                <w:szCs w:val="22"/>
              </w:rPr>
              <w:t>Инвестиционный горизонт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678CE" w:rsidRPr="009865A9" w:rsidRDefault="005678CE" w:rsidP="00AB5C0D">
            <w:pPr>
              <w:suppressAutoHyphens/>
              <w:spacing w:line="0" w:lineRule="atLeast"/>
              <w:ind w:left="142"/>
              <w:rPr>
                <w:rFonts w:eastAsia="Arial"/>
                <w:i/>
                <w:sz w:val="22"/>
                <w:szCs w:val="22"/>
              </w:rPr>
            </w:pPr>
          </w:p>
        </w:tc>
      </w:tr>
      <w:tr w:rsidR="005678CE" w:rsidRPr="009865A9" w:rsidTr="00F04539">
        <w:trPr>
          <w:trHeight w:val="399"/>
        </w:trPr>
        <w:tc>
          <w:tcPr>
            <w:tcW w:w="3119" w:type="dxa"/>
            <w:shd w:val="clear" w:color="auto" w:fill="auto"/>
            <w:vAlign w:val="center"/>
          </w:tcPr>
          <w:p w:rsidR="005678CE" w:rsidRPr="009865A9" w:rsidRDefault="003726F5" w:rsidP="00AB5C0D">
            <w:pPr>
              <w:suppressAutoHyphens/>
              <w:spacing w:line="0" w:lineRule="atLeast"/>
              <w:ind w:left="147"/>
              <w:rPr>
                <w:rFonts w:eastAsia="Arial"/>
                <w:i/>
                <w:sz w:val="22"/>
                <w:szCs w:val="22"/>
              </w:rPr>
            </w:pPr>
            <w:r>
              <w:rPr>
                <w:rFonts w:eastAsia="Arial"/>
                <w:i/>
                <w:sz w:val="22"/>
                <w:szCs w:val="22"/>
              </w:rPr>
              <w:t>Допустимый риск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30DFE" w:rsidRDefault="003726F5">
            <w:pPr>
              <w:suppressAutoHyphens/>
              <w:spacing w:line="0" w:lineRule="atLeast"/>
              <w:rPr>
                <w:rFonts w:eastAsia="Arial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Риск возможных убытков на  </w:t>
            </w:r>
            <w:r>
              <w:rPr>
                <w:i/>
                <w:sz w:val="22"/>
                <w:szCs w:val="22"/>
              </w:rPr>
              <w:t xml:space="preserve">Инвестиционном горизонте </w:t>
            </w:r>
            <w:r>
              <w:rPr>
                <w:sz w:val="22"/>
                <w:szCs w:val="22"/>
              </w:rPr>
              <w:t>составит _%</w:t>
            </w:r>
          </w:p>
        </w:tc>
      </w:tr>
      <w:tr w:rsidR="005678CE" w:rsidRPr="009865A9" w:rsidTr="00162CC2">
        <w:trPr>
          <w:trHeight w:val="353"/>
        </w:trPr>
        <w:tc>
          <w:tcPr>
            <w:tcW w:w="3119" w:type="dxa"/>
            <w:shd w:val="clear" w:color="auto" w:fill="auto"/>
            <w:vAlign w:val="center"/>
          </w:tcPr>
          <w:p w:rsidR="005678CE" w:rsidRPr="009865A9" w:rsidRDefault="003726F5" w:rsidP="00AB5C0D">
            <w:pPr>
              <w:suppressAutoHyphens/>
              <w:spacing w:line="0" w:lineRule="atLeast"/>
              <w:ind w:left="147"/>
              <w:rPr>
                <w:rFonts w:eastAsia="Arial"/>
                <w:i/>
                <w:sz w:val="22"/>
                <w:szCs w:val="22"/>
              </w:rPr>
            </w:pPr>
            <w:r>
              <w:rPr>
                <w:rFonts w:eastAsia="Arial"/>
                <w:i/>
                <w:sz w:val="22"/>
                <w:szCs w:val="22"/>
              </w:rPr>
              <w:t>Ожидаемая доходность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678CE" w:rsidRPr="009865A9" w:rsidRDefault="003726F5" w:rsidP="00AB5C0D">
            <w:pPr>
              <w:suppressAutoHyphens/>
              <w:spacing w:line="360" w:lineRule="auto"/>
              <w:ind w:left="142"/>
              <w:rPr>
                <w:rFonts w:eastAsia="Arial"/>
                <w:i/>
                <w:sz w:val="22"/>
                <w:szCs w:val="22"/>
              </w:rPr>
            </w:pPr>
            <w:r>
              <w:rPr>
                <w:rFonts w:eastAsia="Arial"/>
                <w:i/>
                <w:sz w:val="22"/>
                <w:szCs w:val="22"/>
              </w:rPr>
              <w:t>_____% годовых</w:t>
            </w:r>
          </w:p>
        </w:tc>
      </w:tr>
      <w:tr w:rsidR="005678CE" w:rsidRPr="009865A9" w:rsidTr="00162CC2">
        <w:trPr>
          <w:trHeight w:val="319"/>
        </w:trPr>
        <w:tc>
          <w:tcPr>
            <w:tcW w:w="3119" w:type="dxa"/>
            <w:vMerge w:val="restart"/>
            <w:shd w:val="clear" w:color="auto" w:fill="auto"/>
            <w:vAlign w:val="center"/>
          </w:tcPr>
          <w:p w:rsidR="005678CE" w:rsidRPr="009865A9" w:rsidRDefault="003726F5" w:rsidP="00AB5C0D">
            <w:pPr>
              <w:suppressAutoHyphens/>
              <w:spacing w:line="0" w:lineRule="atLeast"/>
              <w:ind w:left="147"/>
              <w:rPr>
                <w:rFonts w:eastAsia="Arial"/>
                <w:i/>
                <w:sz w:val="22"/>
                <w:szCs w:val="22"/>
              </w:rPr>
            </w:pPr>
            <w:r>
              <w:rPr>
                <w:rFonts w:eastAsia="Arial"/>
                <w:i/>
                <w:sz w:val="22"/>
                <w:szCs w:val="22"/>
              </w:rPr>
              <w:t xml:space="preserve">Инвестиционный профиль присвоен в связи с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678CE" w:rsidRPr="009865A9" w:rsidRDefault="00327D35" w:rsidP="00AB5C0D">
            <w:pPr>
              <w:suppressAutoHyphens/>
              <w:spacing w:line="0" w:lineRule="atLeast"/>
              <w:ind w:left="142"/>
              <w:rPr>
                <w:rFonts w:eastAsia="Arial"/>
                <w:i/>
                <w:sz w:val="22"/>
                <w:szCs w:val="22"/>
              </w:rPr>
            </w:pPr>
            <w:r>
              <w:rPr>
                <w:rFonts w:eastAsia="Arial"/>
                <w:i/>
                <w:noProof/>
                <w:sz w:val="22"/>
                <w:szCs w:val="22"/>
              </w:rPr>
              <w:pict>
                <v:rect id="_x0000_s1080" style="position:absolute;left:0;text-align:left;margin-left:4.75pt;margin-top:5.35pt;width:8.4pt;height:9.6pt;z-index:251660288;mso-position-horizontal-relative:text;mso-position-vertical-relative:text"/>
              </w:pict>
            </w:r>
            <w:r w:rsidR="003726F5">
              <w:rPr>
                <w:rFonts w:eastAsia="Arial"/>
                <w:i/>
                <w:sz w:val="22"/>
                <w:szCs w:val="22"/>
              </w:rPr>
              <w:t xml:space="preserve">     заключением Договора  № _______</w:t>
            </w:r>
          </w:p>
        </w:tc>
      </w:tr>
      <w:tr w:rsidR="005678CE" w:rsidRPr="009865A9" w:rsidTr="00162CC2">
        <w:trPr>
          <w:trHeight w:val="267"/>
        </w:trPr>
        <w:tc>
          <w:tcPr>
            <w:tcW w:w="3119" w:type="dxa"/>
            <w:vMerge/>
            <w:shd w:val="clear" w:color="auto" w:fill="auto"/>
            <w:vAlign w:val="center"/>
          </w:tcPr>
          <w:p w:rsidR="005678CE" w:rsidRPr="009865A9" w:rsidRDefault="005678CE" w:rsidP="00AB5C0D">
            <w:pPr>
              <w:suppressAutoHyphens/>
              <w:spacing w:line="0" w:lineRule="atLeast"/>
              <w:rPr>
                <w:rFonts w:eastAsia="Arial"/>
                <w:i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5678CE" w:rsidRPr="009865A9" w:rsidRDefault="00327D35" w:rsidP="00AB5C0D">
            <w:pPr>
              <w:suppressAutoHyphens/>
              <w:spacing w:line="0" w:lineRule="atLeast"/>
              <w:ind w:left="142"/>
              <w:rPr>
                <w:rFonts w:eastAsia="Arial"/>
                <w:i/>
                <w:sz w:val="22"/>
                <w:szCs w:val="22"/>
              </w:rPr>
            </w:pPr>
            <w:r>
              <w:rPr>
                <w:rFonts w:eastAsia="Arial"/>
                <w:i/>
                <w:noProof/>
                <w:sz w:val="22"/>
                <w:szCs w:val="22"/>
              </w:rPr>
              <w:pict>
                <v:rect id="_x0000_s1081" style="position:absolute;left:0;text-align:left;margin-left:4.45pt;margin-top:2.55pt;width:8.4pt;height:9.6pt;z-index:251661312;mso-position-horizontal-relative:text;mso-position-vertical-relative:text"/>
              </w:pict>
            </w:r>
            <w:r w:rsidR="003726F5">
              <w:rPr>
                <w:rFonts w:eastAsia="Arial"/>
                <w:i/>
                <w:sz w:val="22"/>
                <w:szCs w:val="22"/>
              </w:rPr>
              <w:t xml:space="preserve">     изменением Инвестиционного профиля, присвоенного ранее</w:t>
            </w:r>
          </w:p>
        </w:tc>
      </w:tr>
    </w:tbl>
    <w:p w:rsidR="005678CE" w:rsidRPr="009A326E" w:rsidRDefault="005678CE" w:rsidP="005678CE">
      <w:pPr>
        <w:suppressAutoHyphens/>
        <w:spacing w:line="0" w:lineRule="atLeast"/>
        <w:ind w:firstLine="709"/>
        <w:jc w:val="both"/>
        <w:rPr>
          <w:rFonts w:eastAsia="Arial"/>
          <w:sz w:val="12"/>
          <w:szCs w:val="12"/>
        </w:rPr>
      </w:pPr>
    </w:p>
    <w:p w:rsidR="005678CE" w:rsidRPr="009865A9" w:rsidRDefault="003726F5" w:rsidP="005678CE">
      <w:pPr>
        <w:suppressAutoHyphens/>
        <w:spacing w:line="0" w:lineRule="atLeast"/>
        <w:ind w:firstLine="709"/>
        <w:jc w:val="both"/>
        <w:rPr>
          <w:rFonts w:eastAsia="Arial"/>
        </w:rPr>
      </w:pPr>
      <w:r w:rsidRPr="003726F5">
        <w:rPr>
          <w:rFonts w:eastAsia="Arial"/>
        </w:rPr>
        <w:t>Управляющий уведомляет, что Ожидаемая доходность, указанная в Вашем Инвестиционном профиле, не накладывает на Управляющего обязанности по ее достижению и не является гарантией для Учредителя управления, а описание Допустимого риска не содержит гарантии того, что реальные потери при вложении денежных средств в инструменты финансового рынка не могут быть выше описанных.</w:t>
      </w:r>
    </w:p>
    <w:p w:rsidR="005678CE" w:rsidRPr="009A326E" w:rsidRDefault="005678CE" w:rsidP="005678CE">
      <w:pPr>
        <w:suppressAutoHyphens/>
        <w:ind w:firstLine="709"/>
        <w:jc w:val="both"/>
        <w:rPr>
          <w:sz w:val="16"/>
          <w:szCs w:val="16"/>
        </w:rPr>
      </w:pPr>
    </w:p>
    <w:p w:rsidR="005678CE" w:rsidRPr="009A326E" w:rsidRDefault="005678CE" w:rsidP="005678CE">
      <w:pPr>
        <w:suppressAutoHyphens/>
        <w:ind w:firstLine="709"/>
        <w:jc w:val="both"/>
      </w:pPr>
      <w:r w:rsidRPr="009A326E">
        <w:t>В рамках Договора Управляющий применяет активный способ управления ценными бумагами. Активный способ управления предполагает, что Управляющий в рамках ограничений, установленных Договором, вправе самостоятельно выбирать виды ценных бумаг, эмитентов ценных бумаг, состав и структуру портфеля. Управляющий приобретает финансовые инструменты, отвечающие инвестиционным целям портфеля Учредителя управления, а также корректирует состав финансовых инструментов, входящих в инвестиционный портфель Учредителя управления, в случае несоответствия портфеля инвестиционным целям Учредителя управления.</w:t>
      </w:r>
    </w:p>
    <w:p w:rsidR="005678CE" w:rsidRPr="009A326E" w:rsidRDefault="005678CE" w:rsidP="005678CE">
      <w:pPr>
        <w:suppressAutoHyphens/>
        <w:spacing w:line="0" w:lineRule="atLeast"/>
        <w:ind w:firstLine="709"/>
        <w:jc w:val="both"/>
        <w:rPr>
          <w:rFonts w:eastAsia="Arial"/>
        </w:rPr>
      </w:pPr>
      <w:r w:rsidRPr="009A326E">
        <w:t>Учредитель управления, подписывая настоящее Уведомление, подтверждает, что он информирован о применяемом Управляющим способе управления ценными бумагами.</w:t>
      </w:r>
    </w:p>
    <w:p w:rsidR="005678CE" w:rsidRPr="009A326E" w:rsidRDefault="005678CE" w:rsidP="005678CE">
      <w:pPr>
        <w:suppressAutoHyphens/>
        <w:jc w:val="both"/>
        <w:rPr>
          <w:rFonts w:eastAsia="Arial"/>
          <w:sz w:val="12"/>
          <w:szCs w:val="12"/>
        </w:rPr>
      </w:pPr>
    </w:p>
    <w:p w:rsidR="005678CE" w:rsidRPr="009A326E" w:rsidRDefault="005678CE" w:rsidP="005678CE">
      <w:pPr>
        <w:suppressAutoHyphens/>
        <w:rPr>
          <w:rFonts w:eastAsia="Arial"/>
          <w:i/>
          <w:sz w:val="24"/>
        </w:rPr>
      </w:pPr>
      <w:r w:rsidRPr="009A326E">
        <w:rPr>
          <w:rFonts w:eastAsia="Arial"/>
          <w:i/>
          <w:sz w:val="24"/>
        </w:rPr>
        <w:t xml:space="preserve">  _______________________________________</w:t>
      </w:r>
    </w:p>
    <w:p w:rsidR="005678CE" w:rsidRPr="009A326E" w:rsidRDefault="005678CE" w:rsidP="005678CE">
      <w:pPr>
        <w:suppressAutoHyphens/>
        <w:spacing w:line="0" w:lineRule="atLeast"/>
        <w:ind w:left="100"/>
        <w:rPr>
          <w:rFonts w:eastAsia="Arial"/>
          <w:i/>
          <w:sz w:val="18"/>
          <w:szCs w:val="18"/>
        </w:rPr>
      </w:pPr>
      <w:r w:rsidRPr="009A326E">
        <w:rPr>
          <w:rFonts w:eastAsia="Arial"/>
          <w:i/>
          <w:sz w:val="18"/>
          <w:szCs w:val="18"/>
        </w:rPr>
        <w:t>(наименование должности уполномоченного сотрудника Управляющего)</w:t>
      </w:r>
    </w:p>
    <w:p w:rsidR="005678CE" w:rsidRPr="009A326E" w:rsidRDefault="005678CE" w:rsidP="005678CE">
      <w:pPr>
        <w:tabs>
          <w:tab w:val="left" w:pos="6080"/>
        </w:tabs>
        <w:suppressAutoHyphens/>
        <w:spacing w:line="0" w:lineRule="atLeast"/>
        <w:ind w:left="160"/>
        <w:rPr>
          <w:i/>
          <w:sz w:val="18"/>
          <w:szCs w:val="18"/>
        </w:rPr>
      </w:pPr>
    </w:p>
    <w:p w:rsidR="005678CE" w:rsidRPr="009A326E" w:rsidRDefault="005678CE" w:rsidP="005678CE">
      <w:pPr>
        <w:tabs>
          <w:tab w:val="left" w:pos="6080"/>
        </w:tabs>
        <w:suppressAutoHyphens/>
        <w:spacing w:line="0" w:lineRule="atLeast"/>
        <w:ind w:left="160"/>
        <w:rPr>
          <w:i/>
          <w:sz w:val="24"/>
        </w:rPr>
      </w:pPr>
      <w:r w:rsidRPr="009A326E">
        <w:rPr>
          <w:i/>
          <w:sz w:val="24"/>
        </w:rPr>
        <w:t>______________________/________________</w:t>
      </w:r>
      <w:r w:rsidRPr="009A326E">
        <w:rPr>
          <w:i/>
        </w:rPr>
        <w:tab/>
      </w:r>
      <w:r w:rsidRPr="009A326E">
        <w:rPr>
          <w:i/>
          <w:sz w:val="24"/>
        </w:rPr>
        <w:t>"___"_______________20__г.</w:t>
      </w:r>
    </w:p>
    <w:p w:rsidR="005678CE" w:rsidRPr="009A326E" w:rsidRDefault="005678CE" w:rsidP="005678CE">
      <w:pPr>
        <w:suppressAutoHyphens/>
        <w:spacing w:line="0" w:lineRule="atLeast"/>
        <w:ind w:left="2940"/>
        <w:rPr>
          <w:i/>
        </w:rPr>
      </w:pPr>
      <w:r w:rsidRPr="009A326E">
        <w:rPr>
          <w:i/>
        </w:rPr>
        <w:t xml:space="preserve">И.О. Фамилия </w:t>
      </w:r>
    </w:p>
    <w:p w:rsidR="005678CE" w:rsidRDefault="005678CE" w:rsidP="005678CE">
      <w:pPr>
        <w:suppressAutoHyphens/>
        <w:spacing w:line="268" w:lineRule="auto"/>
        <w:ind w:left="100" w:right="100"/>
        <w:jc w:val="both"/>
        <w:rPr>
          <w:rFonts w:eastAsia="Arial"/>
          <w:b/>
        </w:rPr>
      </w:pPr>
    </w:p>
    <w:p w:rsidR="004879B9" w:rsidRDefault="004879B9" w:rsidP="005678CE">
      <w:pPr>
        <w:suppressAutoHyphens/>
        <w:spacing w:line="268" w:lineRule="auto"/>
        <w:ind w:left="100" w:right="100"/>
        <w:jc w:val="both"/>
        <w:rPr>
          <w:rFonts w:eastAsia="Arial"/>
          <w:b/>
        </w:rPr>
      </w:pPr>
    </w:p>
    <w:p w:rsidR="004879B9" w:rsidRDefault="004879B9" w:rsidP="005678CE">
      <w:pPr>
        <w:suppressAutoHyphens/>
        <w:spacing w:line="268" w:lineRule="auto"/>
        <w:ind w:left="100" w:right="100"/>
        <w:jc w:val="both"/>
        <w:rPr>
          <w:rFonts w:eastAsia="Arial"/>
          <w:b/>
        </w:rPr>
      </w:pPr>
    </w:p>
    <w:p w:rsidR="000921DD" w:rsidRDefault="000921DD" w:rsidP="005678CE">
      <w:pPr>
        <w:suppressAutoHyphens/>
        <w:spacing w:line="268" w:lineRule="auto"/>
        <w:ind w:left="100" w:right="100"/>
        <w:jc w:val="both"/>
        <w:rPr>
          <w:rFonts w:eastAsia="Arial"/>
          <w:b/>
        </w:rPr>
      </w:pPr>
    </w:p>
    <w:p w:rsidR="005678CE" w:rsidRPr="009A326E" w:rsidRDefault="005678CE" w:rsidP="005678CE">
      <w:pPr>
        <w:pBdr>
          <w:top w:val="single" w:sz="4" w:space="1" w:color="auto"/>
          <w:bottom w:val="single" w:sz="4" w:space="1" w:color="auto"/>
        </w:pBdr>
        <w:shd w:val="clear" w:color="auto" w:fill="DAEEF3" w:themeFill="accent5" w:themeFillTint="33"/>
        <w:spacing w:line="264" w:lineRule="auto"/>
        <w:jc w:val="both"/>
        <w:rPr>
          <w:b/>
          <w:i/>
        </w:rPr>
      </w:pPr>
      <w:r w:rsidRPr="009A326E">
        <w:rPr>
          <w:b/>
          <w:i/>
        </w:rPr>
        <w:t>Уведомление о присвоении / изменении Индивидуального инвестиционного профиля</w:t>
      </w:r>
    </w:p>
    <w:p w:rsidR="005678CE" w:rsidRPr="009A326E" w:rsidRDefault="005678CE" w:rsidP="005678CE">
      <w:pPr>
        <w:pBdr>
          <w:top w:val="single" w:sz="4" w:space="1" w:color="auto"/>
          <w:bottom w:val="single" w:sz="4" w:space="1" w:color="auto"/>
        </w:pBdr>
        <w:shd w:val="clear" w:color="auto" w:fill="DAEEF3" w:themeFill="accent5" w:themeFillTint="33"/>
        <w:spacing w:line="0" w:lineRule="atLeast"/>
        <w:jc w:val="both"/>
        <w:rPr>
          <w:b/>
          <w:i/>
        </w:rPr>
      </w:pPr>
      <w:r w:rsidRPr="009A326E">
        <w:rPr>
          <w:b/>
          <w:i/>
        </w:rPr>
        <w:t>Договор доверительного управления № __________________________ от «__» _______________ 20__ года</w:t>
      </w:r>
    </w:p>
    <w:p w:rsidR="005678CE" w:rsidRPr="009A326E" w:rsidRDefault="005678CE" w:rsidP="005678CE">
      <w:pPr>
        <w:pBdr>
          <w:top w:val="single" w:sz="4" w:space="1" w:color="auto"/>
          <w:bottom w:val="single" w:sz="4" w:space="1" w:color="auto"/>
        </w:pBdr>
        <w:shd w:val="clear" w:color="auto" w:fill="DAEEF3" w:themeFill="accent5" w:themeFillTint="33"/>
        <w:spacing w:line="0" w:lineRule="atLeast"/>
        <w:jc w:val="both"/>
        <w:rPr>
          <w:b/>
          <w:i/>
          <w:sz w:val="8"/>
          <w:szCs w:val="8"/>
        </w:rPr>
      </w:pPr>
    </w:p>
    <w:p w:rsidR="005678CE" w:rsidRPr="00933EFD" w:rsidRDefault="00933EFD" w:rsidP="005678CE">
      <w:pPr>
        <w:rPr>
          <w:b/>
          <w:i/>
          <w:sz w:val="8"/>
          <w:szCs w:val="8"/>
        </w:rPr>
      </w:pPr>
      <w:r>
        <w:rPr>
          <w:b/>
          <w:i/>
        </w:rPr>
        <w:br w:type="page"/>
      </w:r>
    </w:p>
    <w:tbl>
      <w:tblPr>
        <w:tblStyle w:val="af3"/>
        <w:tblW w:w="1017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AEEF3" w:themeFill="accent5" w:themeFillTint="33"/>
        <w:tblLook w:val="04A0"/>
      </w:tblPr>
      <w:tblGrid>
        <w:gridCol w:w="10173"/>
      </w:tblGrid>
      <w:tr w:rsidR="005678CE" w:rsidRPr="009A326E" w:rsidTr="00AB5C0D">
        <w:trPr>
          <w:trHeight w:val="671"/>
        </w:trPr>
        <w:tc>
          <w:tcPr>
            <w:tcW w:w="10173" w:type="dxa"/>
            <w:shd w:val="clear" w:color="auto" w:fill="DAEEF3" w:themeFill="accent5" w:themeFillTint="33"/>
            <w:vAlign w:val="center"/>
          </w:tcPr>
          <w:p w:rsidR="005678CE" w:rsidRPr="009A326E" w:rsidRDefault="005678CE" w:rsidP="00AB5C0D">
            <w:pPr>
              <w:widowControl w:val="0"/>
              <w:adjustRightInd w:val="0"/>
              <w:spacing w:line="264" w:lineRule="auto"/>
              <w:rPr>
                <w:b/>
                <w:i/>
              </w:rPr>
            </w:pPr>
            <w:r w:rsidRPr="009A326E">
              <w:rPr>
                <w:b/>
                <w:i/>
              </w:rPr>
              <w:t xml:space="preserve">клиентская часть </w:t>
            </w:r>
          </w:p>
          <w:p w:rsidR="005678CE" w:rsidRPr="009A326E" w:rsidRDefault="005678CE" w:rsidP="00AB5C0D">
            <w:pPr>
              <w:widowControl w:val="0"/>
              <w:adjustRightInd w:val="0"/>
              <w:spacing w:line="264" w:lineRule="auto"/>
              <w:rPr>
                <w:b/>
                <w:i/>
              </w:rPr>
            </w:pPr>
            <w:r w:rsidRPr="009A326E">
              <w:rPr>
                <w:b/>
                <w:i/>
              </w:rPr>
              <w:t>к Уведомлению о присвоении / изменении Индивидуального инвестиционного профиля</w:t>
            </w:r>
          </w:p>
          <w:p w:rsidR="005678CE" w:rsidRPr="009A326E" w:rsidRDefault="005678CE" w:rsidP="00AB5C0D">
            <w:pPr>
              <w:widowControl w:val="0"/>
              <w:adjustRightInd w:val="0"/>
              <w:spacing w:line="264" w:lineRule="auto"/>
              <w:rPr>
                <w:b/>
                <w:i/>
              </w:rPr>
            </w:pPr>
            <w:r w:rsidRPr="009A326E">
              <w:rPr>
                <w:b/>
                <w:i/>
              </w:rPr>
              <w:t>Договор доверительного управления № __________________________ от «__» _______________ 20__ года</w:t>
            </w:r>
          </w:p>
        </w:tc>
      </w:tr>
    </w:tbl>
    <w:p w:rsidR="005678CE" w:rsidRPr="009A326E" w:rsidRDefault="005678CE" w:rsidP="005678CE">
      <w:pPr>
        <w:spacing w:line="200" w:lineRule="exact"/>
        <w:rPr>
          <w:i/>
        </w:rPr>
      </w:pPr>
    </w:p>
    <w:tbl>
      <w:tblPr>
        <w:tblStyle w:val="af3"/>
        <w:tblW w:w="10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660"/>
        <w:gridCol w:w="142"/>
        <w:gridCol w:w="6802"/>
        <w:gridCol w:w="569"/>
        <w:gridCol w:w="232"/>
      </w:tblGrid>
      <w:tr w:rsidR="005678CE" w:rsidRPr="009A326E" w:rsidTr="00AB5C0D">
        <w:trPr>
          <w:gridAfter w:val="1"/>
          <w:wAfter w:w="232" w:type="dxa"/>
        </w:trPr>
        <w:tc>
          <w:tcPr>
            <w:tcW w:w="2660" w:type="dxa"/>
          </w:tcPr>
          <w:p w:rsidR="005678CE" w:rsidRPr="009A326E" w:rsidRDefault="005678CE" w:rsidP="00AB5C0D">
            <w:pPr>
              <w:rPr>
                <w:b/>
                <w:sz w:val="22"/>
                <w:szCs w:val="22"/>
              </w:rPr>
            </w:pPr>
            <w:r w:rsidRPr="009A326E">
              <w:rPr>
                <w:b/>
                <w:sz w:val="22"/>
                <w:szCs w:val="22"/>
              </w:rPr>
              <w:t>Учредитель управления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6"/>
                <w:szCs w:val="16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center"/>
              <w:rPr>
                <w:i/>
                <w:sz w:val="16"/>
                <w:szCs w:val="16"/>
              </w:rPr>
            </w:pPr>
            <w:r w:rsidRPr="009A326E">
              <w:rPr>
                <w:i/>
                <w:sz w:val="16"/>
                <w:szCs w:val="16"/>
              </w:rPr>
              <w:t>(фамилия, имя, отчество физического лица)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6"/>
                <w:szCs w:val="16"/>
              </w:rPr>
            </w:pPr>
          </w:p>
        </w:tc>
      </w:tr>
    </w:tbl>
    <w:p w:rsidR="005678CE" w:rsidRPr="009A326E" w:rsidRDefault="005678CE" w:rsidP="005678CE">
      <w:pPr>
        <w:suppressAutoHyphens/>
        <w:spacing w:line="269" w:lineRule="auto"/>
        <w:ind w:right="102"/>
        <w:jc w:val="both"/>
        <w:rPr>
          <w:rFonts w:eastAsia="Arial"/>
          <w:sz w:val="12"/>
          <w:szCs w:val="12"/>
        </w:rPr>
      </w:pPr>
    </w:p>
    <w:tbl>
      <w:tblPr>
        <w:tblStyle w:val="af3"/>
        <w:tblW w:w="10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660"/>
        <w:gridCol w:w="142"/>
        <w:gridCol w:w="6802"/>
        <w:gridCol w:w="569"/>
        <w:gridCol w:w="232"/>
      </w:tblGrid>
      <w:tr w:rsidR="005678CE" w:rsidRPr="009A326E" w:rsidTr="00AB5C0D">
        <w:trPr>
          <w:gridAfter w:val="1"/>
          <w:wAfter w:w="232" w:type="dxa"/>
        </w:trPr>
        <w:tc>
          <w:tcPr>
            <w:tcW w:w="2660" w:type="dxa"/>
          </w:tcPr>
          <w:p w:rsidR="005678CE" w:rsidRPr="009A326E" w:rsidRDefault="005678CE" w:rsidP="00AB5C0D">
            <w:pPr>
              <w:rPr>
                <w:b/>
              </w:rPr>
            </w:pP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6"/>
                <w:szCs w:val="16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center"/>
              <w:rPr>
                <w:i/>
                <w:sz w:val="16"/>
                <w:szCs w:val="16"/>
              </w:rPr>
            </w:pPr>
            <w:r w:rsidRPr="009A326E">
              <w:rPr>
                <w:i/>
                <w:sz w:val="16"/>
                <w:szCs w:val="16"/>
              </w:rPr>
              <w:t>(полное наименование юридического лица)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6"/>
                <w:szCs w:val="16"/>
              </w:rPr>
            </w:pPr>
          </w:p>
        </w:tc>
      </w:tr>
    </w:tbl>
    <w:p w:rsidR="005678CE" w:rsidRPr="009A326E" w:rsidRDefault="005678CE" w:rsidP="005678CE">
      <w:pPr>
        <w:suppressAutoHyphens/>
        <w:spacing w:line="269" w:lineRule="auto"/>
        <w:ind w:right="102"/>
        <w:jc w:val="both"/>
        <w:rPr>
          <w:rFonts w:eastAsia="Arial"/>
          <w:sz w:val="12"/>
          <w:szCs w:val="12"/>
        </w:rPr>
      </w:pPr>
    </w:p>
    <w:p w:rsidR="005678CE" w:rsidRPr="009A326E" w:rsidRDefault="005678CE" w:rsidP="005678CE">
      <w:pPr>
        <w:suppressAutoHyphens/>
        <w:spacing w:line="269" w:lineRule="auto"/>
        <w:ind w:right="102" w:firstLine="567"/>
        <w:jc w:val="both"/>
        <w:rPr>
          <w:rFonts w:eastAsia="Arial"/>
          <w:b/>
          <w:sz w:val="22"/>
          <w:szCs w:val="22"/>
        </w:rPr>
      </w:pPr>
      <w:r w:rsidRPr="009A326E">
        <w:rPr>
          <w:rFonts w:eastAsia="Arial"/>
          <w:b/>
          <w:sz w:val="22"/>
          <w:szCs w:val="22"/>
        </w:rPr>
        <w:t>Настоящей подписью выражаю(ем) свое согласие с определенным для меня (нас) «__» ________________ 20__ года Инвестиционным профилем</w:t>
      </w:r>
    </w:p>
    <w:p w:rsidR="005678CE" w:rsidRPr="009A326E" w:rsidRDefault="005678CE" w:rsidP="005678CE">
      <w:pPr>
        <w:suppressAutoHyphens/>
        <w:spacing w:line="269" w:lineRule="auto"/>
        <w:ind w:right="102" w:firstLine="567"/>
        <w:jc w:val="both"/>
        <w:rPr>
          <w:rFonts w:eastAsia="Arial"/>
          <w:b/>
          <w:sz w:val="12"/>
          <w:szCs w:val="1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6946"/>
      </w:tblGrid>
      <w:tr w:rsidR="005678CE" w:rsidRPr="009A326E" w:rsidTr="00AB5C0D">
        <w:trPr>
          <w:trHeight w:val="428"/>
        </w:trPr>
        <w:tc>
          <w:tcPr>
            <w:tcW w:w="3119" w:type="dxa"/>
            <w:shd w:val="clear" w:color="auto" w:fill="auto"/>
            <w:vAlign w:val="center"/>
          </w:tcPr>
          <w:p w:rsidR="005678CE" w:rsidRPr="009A326E" w:rsidRDefault="005678CE" w:rsidP="00AB5C0D">
            <w:pPr>
              <w:suppressAutoHyphens/>
              <w:spacing w:line="0" w:lineRule="atLeast"/>
              <w:ind w:left="147"/>
              <w:jc w:val="center"/>
              <w:rPr>
                <w:rFonts w:eastAsia="Arial"/>
                <w:b/>
                <w:i/>
                <w:sz w:val="22"/>
                <w:szCs w:val="22"/>
              </w:rPr>
            </w:pPr>
            <w:r w:rsidRPr="009A326E">
              <w:rPr>
                <w:rFonts w:eastAsia="Arial"/>
                <w:b/>
                <w:i/>
                <w:sz w:val="22"/>
                <w:szCs w:val="22"/>
              </w:rPr>
              <w:t>Параметры инвестиционного профиля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678CE" w:rsidRPr="009A326E" w:rsidRDefault="005678CE" w:rsidP="00AB5C0D">
            <w:pPr>
              <w:suppressAutoHyphens/>
              <w:spacing w:line="0" w:lineRule="atLeast"/>
              <w:ind w:left="142"/>
              <w:jc w:val="center"/>
              <w:rPr>
                <w:rFonts w:eastAsia="Arial"/>
                <w:b/>
                <w:i/>
                <w:sz w:val="22"/>
                <w:szCs w:val="22"/>
              </w:rPr>
            </w:pPr>
            <w:r w:rsidRPr="009A326E">
              <w:rPr>
                <w:rFonts w:eastAsia="Arial"/>
                <w:b/>
                <w:i/>
                <w:sz w:val="22"/>
                <w:szCs w:val="22"/>
              </w:rPr>
              <w:t>Значение параметра инвестиционного профиля</w:t>
            </w:r>
          </w:p>
        </w:tc>
      </w:tr>
      <w:tr w:rsidR="005678CE" w:rsidRPr="009A326E" w:rsidTr="00AB5C0D">
        <w:trPr>
          <w:trHeight w:val="428"/>
        </w:trPr>
        <w:tc>
          <w:tcPr>
            <w:tcW w:w="3119" w:type="dxa"/>
            <w:shd w:val="clear" w:color="auto" w:fill="auto"/>
            <w:vAlign w:val="center"/>
          </w:tcPr>
          <w:p w:rsidR="005678CE" w:rsidRPr="009A326E" w:rsidRDefault="005678CE" w:rsidP="00AB5C0D">
            <w:pPr>
              <w:suppressAutoHyphens/>
              <w:spacing w:line="0" w:lineRule="atLeast"/>
              <w:ind w:left="147"/>
              <w:rPr>
                <w:rFonts w:eastAsia="Arial"/>
                <w:i/>
                <w:sz w:val="22"/>
                <w:szCs w:val="22"/>
              </w:rPr>
            </w:pPr>
            <w:r w:rsidRPr="009A326E">
              <w:rPr>
                <w:rFonts w:eastAsia="Arial"/>
                <w:i/>
                <w:sz w:val="22"/>
                <w:szCs w:val="22"/>
              </w:rPr>
              <w:t>Категория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678CE" w:rsidRPr="009A326E" w:rsidRDefault="005678CE" w:rsidP="00AB5C0D">
            <w:pPr>
              <w:suppressAutoHyphens/>
              <w:spacing w:line="0" w:lineRule="atLeast"/>
              <w:ind w:left="142"/>
              <w:rPr>
                <w:rFonts w:eastAsia="Arial"/>
                <w:i/>
                <w:sz w:val="22"/>
                <w:szCs w:val="22"/>
              </w:rPr>
            </w:pPr>
          </w:p>
        </w:tc>
      </w:tr>
      <w:tr w:rsidR="005678CE" w:rsidRPr="009A326E" w:rsidTr="00AB5C0D">
        <w:trPr>
          <w:trHeight w:val="428"/>
        </w:trPr>
        <w:tc>
          <w:tcPr>
            <w:tcW w:w="3119" w:type="dxa"/>
            <w:shd w:val="clear" w:color="auto" w:fill="auto"/>
            <w:vAlign w:val="center"/>
          </w:tcPr>
          <w:p w:rsidR="005678CE" w:rsidRPr="009A326E" w:rsidRDefault="005678CE" w:rsidP="00AB5C0D">
            <w:pPr>
              <w:suppressAutoHyphens/>
              <w:spacing w:line="0" w:lineRule="atLeast"/>
              <w:ind w:left="147"/>
              <w:rPr>
                <w:rFonts w:eastAsia="Arial"/>
                <w:i/>
                <w:sz w:val="22"/>
                <w:szCs w:val="22"/>
              </w:rPr>
            </w:pPr>
            <w:r w:rsidRPr="009A326E">
              <w:rPr>
                <w:rFonts w:eastAsia="Arial"/>
                <w:i/>
                <w:sz w:val="22"/>
                <w:szCs w:val="22"/>
              </w:rPr>
              <w:t>Инвестиционный горизонт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678CE" w:rsidRPr="009A326E" w:rsidRDefault="005678CE" w:rsidP="00AB5C0D">
            <w:pPr>
              <w:suppressAutoHyphens/>
              <w:spacing w:line="0" w:lineRule="atLeast"/>
              <w:ind w:left="142"/>
              <w:rPr>
                <w:rFonts w:eastAsia="Arial"/>
                <w:i/>
                <w:sz w:val="22"/>
                <w:szCs w:val="22"/>
              </w:rPr>
            </w:pPr>
          </w:p>
        </w:tc>
      </w:tr>
      <w:tr w:rsidR="005678CE" w:rsidRPr="009A326E" w:rsidTr="00AB5C0D">
        <w:tc>
          <w:tcPr>
            <w:tcW w:w="3119" w:type="dxa"/>
            <w:shd w:val="clear" w:color="auto" w:fill="auto"/>
            <w:vAlign w:val="center"/>
          </w:tcPr>
          <w:p w:rsidR="005678CE" w:rsidRPr="009A326E" w:rsidRDefault="005678CE" w:rsidP="00AB5C0D">
            <w:pPr>
              <w:suppressAutoHyphens/>
              <w:spacing w:line="0" w:lineRule="atLeast"/>
              <w:ind w:left="147"/>
              <w:rPr>
                <w:rFonts w:eastAsia="Arial"/>
                <w:i/>
                <w:sz w:val="22"/>
                <w:szCs w:val="22"/>
              </w:rPr>
            </w:pPr>
            <w:r w:rsidRPr="009A326E">
              <w:rPr>
                <w:rFonts w:eastAsia="Arial"/>
                <w:i/>
                <w:sz w:val="22"/>
                <w:szCs w:val="22"/>
              </w:rPr>
              <w:t>Допустимый риск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678CE" w:rsidRPr="009A326E" w:rsidRDefault="005678CE" w:rsidP="00AB5C0D">
            <w:pPr>
              <w:suppressAutoHyphens/>
              <w:spacing w:line="0" w:lineRule="atLeast"/>
              <w:rPr>
                <w:rFonts w:eastAsia="Arial"/>
                <w:i/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 xml:space="preserve">Риск возможных убытков на  </w:t>
            </w:r>
            <w:r w:rsidRPr="009A326E">
              <w:rPr>
                <w:i/>
                <w:sz w:val="22"/>
                <w:szCs w:val="22"/>
              </w:rPr>
              <w:t xml:space="preserve">Инвестиционном горизонте </w:t>
            </w:r>
            <w:r w:rsidRPr="009A326E">
              <w:rPr>
                <w:sz w:val="22"/>
                <w:szCs w:val="22"/>
              </w:rPr>
              <w:t>составит _%</w:t>
            </w:r>
          </w:p>
        </w:tc>
      </w:tr>
      <w:tr w:rsidR="005678CE" w:rsidRPr="009A326E" w:rsidTr="00AB5C0D">
        <w:trPr>
          <w:trHeight w:val="353"/>
        </w:trPr>
        <w:tc>
          <w:tcPr>
            <w:tcW w:w="3119" w:type="dxa"/>
            <w:shd w:val="clear" w:color="auto" w:fill="auto"/>
            <w:vAlign w:val="center"/>
          </w:tcPr>
          <w:p w:rsidR="005678CE" w:rsidRPr="009A326E" w:rsidRDefault="005678CE" w:rsidP="00AB5C0D">
            <w:pPr>
              <w:suppressAutoHyphens/>
              <w:spacing w:line="0" w:lineRule="atLeast"/>
              <w:ind w:left="147"/>
              <w:rPr>
                <w:rFonts w:eastAsia="Arial"/>
                <w:i/>
                <w:sz w:val="22"/>
                <w:szCs w:val="22"/>
              </w:rPr>
            </w:pPr>
            <w:r w:rsidRPr="009A326E">
              <w:rPr>
                <w:rFonts w:eastAsia="Arial"/>
                <w:i/>
                <w:sz w:val="22"/>
                <w:szCs w:val="22"/>
              </w:rPr>
              <w:t>Ожидаемая доходность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678CE" w:rsidRPr="009A326E" w:rsidRDefault="005678CE" w:rsidP="00AB5C0D">
            <w:pPr>
              <w:suppressAutoHyphens/>
              <w:spacing w:line="0" w:lineRule="atLeast"/>
              <w:ind w:left="142"/>
              <w:rPr>
                <w:rFonts w:eastAsia="Arial"/>
                <w:i/>
                <w:sz w:val="22"/>
                <w:szCs w:val="22"/>
              </w:rPr>
            </w:pPr>
            <w:r w:rsidRPr="009A326E">
              <w:rPr>
                <w:rFonts w:eastAsia="Arial"/>
                <w:i/>
                <w:sz w:val="22"/>
                <w:szCs w:val="22"/>
              </w:rPr>
              <w:t>____ % годовых</w:t>
            </w:r>
          </w:p>
        </w:tc>
      </w:tr>
      <w:tr w:rsidR="005678CE" w:rsidRPr="009A326E" w:rsidTr="00AB5C0D">
        <w:trPr>
          <w:trHeight w:val="415"/>
        </w:trPr>
        <w:tc>
          <w:tcPr>
            <w:tcW w:w="3119" w:type="dxa"/>
            <w:vMerge w:val="restart"/>
            <w:shd w:val="clear" w:color="auto" w:fill="auto"/>
            <w:vAlign w:val="center"/>
          </w:tcPr>
          <w:p w:rsidR="005678CE" w:rsidRPr="009A326E" w:rsidRDefault="005678CE" w:rsidP="00AB5C0D">
            <w:pPr>
              <w:suppressAutoHyphens/>
              <w:spacing w:line="0" w:lineRule="atLeast"/>
              <w:ind w:left="147"/>
              <w:rPr>
                <w:rFonts w:eastAsia="Arial"/>
                <w:i/>
                <w:sz w:val="22"/>
                <w:szCs w:val="22"/>
              </w:rPr>
            </w:pPr>
            <w:r w:rsidRPr="009A326E">
              <w:rPr>
                <w:rFonts w:eastAsia="Arial"/>
                <w:i/>
                <w:sz w:val="22"/>
                <w:szCs w:val="22"/>
              </w:rPr>
              <w:t xml:space="preserve">Инвестиционный профиль присвоен в связи с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678CE" w:rsidRPr="009A326E" w:rsidRDefault="00327D35" w:rsidP="00AB5C0D">
            <w:pPr>
              <w:suppressAutoHyphens/>
              <w:spacing w:line="0" w:lineRule="atLeast"/>
              <w:ind w:left="142"/>
              <w:rPr>
                <w:rFonts w:eastAsia="Arial"/>
                <w:i/>
                <w:sz w:val="22"/>
                <w:szCs w:val="22"/>
              </w:rPr>
            </w:pPr>
            <w:r>
              <w:rPr>
                <w:rFonts w:eastAsia="Arial"/>
                <w:i/>
                <w:noProof/>
                <w:sz w:val="22"/>
                <w:szCs w:val="22"/>
              </w:rPr>
              <w:pict>
                <v:rect id="_x0000_s1082" style="position:absolute;left:0;text-align:left;margin-left:4.85pt;margin-top:1.75pt;width:8.4pt;height:9.6pt;z-index:251662336;mso-position-horizontal-relative:text;mso-position-vertical-relative:text"/>
              </w:pict>
            </w:r>
            <w:r w:rsidR="005678CE" w:rsidRPr="009A326E">
              <w:rPr>
                <w:rFonts w:eastAsia="Arial"/>
                <w:i/>
                <w:sz w:val="22"/>
                <w:szCs w:val="22"/>
              </w:rPr>
              <w:t xml:space="preserve">    заключением Договора  № _______</w:t>
            </w:r>
          </w:p>
        </w:tc>
      </w:tr>
      <w:tr w:rsidR="005678CE" w:rsidRPr="009A326E" w:rsidTr="00AB5C0D">
        <w:trPr>
          <w:trHeight w:val="378"/>
        </w:trPr>
        <w:tc>
          <w:tcPr>
            <w:tcW w:w="3119" w:type="dxa"/>
            <w:vMerge/>
            <w:shd w:val="clear" w:color="auto" w:fill="auto"/>
            <w:vAlign w:val="center"/>
          </w:tcPr>
          <w:p w:rsidR="005678CE" w:rsidRPr="009A326E" w:rsidRDefault="005678CE" w:rsidP="00AB5C0D">
            <w:pPr>
              <w:suppressAutoHyphens/>
              <w:spacing w:line="0" w:lineRule="atLeast"/>
              <w:rPr>
                <w:rFonts w:eastAsia="Arial"/>
                <w:i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5678CE" w:rsidRPr="009A326E" w:rsidRDefault="00327D35" w:rsidP="00AB5C0D">
            <w:pPr>
              <w:suppressAutoHyphens/>
              <w:spacing w:line="0" w:lineRule="atLeast"/>
              <w:ind w:left="142"/>
              <w:rPr>
                <w:rFonts w:eastAsia="Arial"/>
                <w:i/>
                <w:sz w:val="22"/>
                <w:szCs w:val="22"/>
              </w:rPr>
            </w:pPr>
            <w:r>
              <w:rPr>
                <w:rFonts w:eastAsia="Arial"/>
                <w:i/>
                <w:noProof/>
                <w:sz w:val="22"/>
                <w:szCs w:val="22"/>
              </w:rPr>
              <w:pict>
                <v:rect id="_x0000_s1083" style="position:absolute;left:0;text-align:left;margin-left:4.45pt;margin-top:2.55pt;width:8.4pt;height:9.6pt;z-index:251663360;mso-position-horizontal-relative:text;mso-position-vertical-relative:text"/>
              </w:pict>
            </w:r>
            <w:r w:rsidR="005678CE" w:rsidRPr="009A326E">
              <w:rPr>
                <w:rFonts w:eastAsia="Arial"/>
                <w:i/>
                <w:sz w:val="22"/>
                <w:szCs w:val="22"/>
              </w:rPr>
              <w:t xml:space="preserve">    изменением Инвестиционного профиля, присвоенного ранее</w:t>
            </w:r>
          </w:p>
        </w:tc>
      </w:tr>
    </w:tbl>
    <w:p w:rsidR="005678CE" w:rsidRDefault="005678CE" w:rsidP="005678CE"/>
    <w:p w:rsidR="00446B3D" w:rsidRPr="00165E4F" w:rsidRDefault="00446B3D" w:rsidP="00446B3D">
      <w:pPr>
        <w:suppressAutoHyphens/>
        <w:spacing w:line="0" w:lineRule="atLeast"/>
        <w:ind w:firstLine="709"/>
        <w:jc w:val="both"/>
        <w:rPr>
          <w:rFonts w:eastAsia="Arial"/>
          <w:sz w:val="22"/>
          <w:szCs w:val="22"/>
        </w:rPr>
      </w:pPr>
      <w:r w:rsidRPr="00365019">
        <w:rPr>
          <w:rFonts w:eastAsia="Arial"/>
          <w:sz w:val="22"/>
          <w:szCs w:val="22"/>
        </w:rPr>
        <w:t>Подтверждаю</w:t>
      </w:r>
      <w:r>
        <w:rPr>
          <w:rFonts w:eastAsia="Arial"/>
          <w:sz w:val="22"/>
          <w:szCs w:val="22"/>
        </w:rPr>
        <w:t>(ем)</w:t>
      </w:r>
      <w:r w:rsidRPr="00365019">
        <w:rPr>
          <w:rFonts w:eastAsia="Arial"/>
          <w:sz w:val="22"/>
          <w:szCs w:val="22"/>
        </w:rPr>
        <w:t xml:space="preserve"> свою (нашу) осведомленность о том, что Ожидаемая доходность, указанная в </w:t>
      </w:r>
      <w:r>
        <w:rPr>
          <w:rFonts w:eastAsia="Arial"/>
          <w:sz w:val="22"/>
          <w:szCs w:val="22"/>
        </w:rPr>
        <w:t>моем (нашем)</w:t>
      </w:r>
      <w:r w:rsidRPr="00365019">
        <w:rPr>
          <w:rFonts w:eastAsia="Arial"/>
          <w:sz w:val="22"/>
          <w:szCs w:val="22"/>
        </w:rPr>
        <w:t xml:space="preserve"> Инвестиционном профиле, не накладывает на Управляющего обязанности по ее достижению и не является гарантией для Учредителя управления, а описание Допустимого риска не содержит гарантии того, что реальные потери при вложении денежных средств в инструменты финансового рынка не могут быть выше описанных.</w:t>
      </w:r>
    </w:p>
    <w:p w:rsidR="00446B3D" w:rsidRPr="009A326E" w:rsidRDefault="00446B3D" w:rsidP="005678CE"/>
    <w:p w:rsidR="005678CE" w:rsidRPr="009A326E" w:rsidRDefault="005678CE" w:rsidP="005678CE">
      <w:r w:rsidRPr="009A326E">
        <w:t>для физических лиц:</w:t>
      </w:r>
    </w:p>
    <w:p w:rsidR="005678CE" w:rsidRPr="009A326E" w:rsidRDefault="005678CE" w:rsidP="005678CE"/>
    <w:p w:rsidR="005678CE" w:rsidRPr="009A326E" w:rsidRDefault="005678CE" w:rsidP="005678CE">
      <w:pPr>
        <w:suppressAutoHyphens/>
        <w:rPr>
          <w:b/>
          <w:bCs/>
          <w:sz w:val="22"/>
          <w:szCs w:val="22"/>
        </w:rPr>
      </w:pPr>
      <w:r w:rsidRPr="009A326E">
        <w:rPr>
          <w:sz w:val="22"/>
          <w:szCs w:val="22"/>
        </w:rPr>
        <w:t xml:space="preserve">Учредитель управления ___________________________________________ </w:t>
      </w:r>
      <w:r w:rsidRPr="009A326E">
        <w:rPr>
          <w:rFonts w:hint="eastAsia"/>
          <w:sz w:val="22"/>
          <w:szCs w:val="22"/>
        </w:rPr>
        <w:t>подпись</w:t>
      </w:r>
      <w:r w:rsidRPr="009A326E">
        <w:rPr>
          <w:sz w:val="22"/>
          <w:szCs w:val="22"/>
        </w:rPr>
        <w:t>_______________</w:t>
      </w:r>
    </w:p>
    <w:p w:rsidR="005678CE" w:rsidRPr="009A326E" w:rsidRDefault="005678CE" w:rsidP="005678CE">
      <w:pPr>
        <w:suppressAutoHyphens/>
        <w:rPr>
          <w:bCs/>
          <w:i/>
          <w:sz w:val="16"/>
          <w:szCs w:val="16"/>
        </w:rPr>
      </w:pPr>
      <w:r w:rsidRPr="009A326E">
        <w:rPr>
          <w:bCs/>
          <w:i/>
          <w:sz w:val="16"/>
          <w:szCs w:val="16"/>
        </w:rPr>
        <w:tab/>
      </w:r>
      <w:r w:rsidRPr="009A326E">
        <w:rPr>
          <w:bCs/>
          <w:i/>
          <w:sz w:val="16"/>
          <w:szCs w:val="16"/>
        </w:rPr>
        <w:tab/>
      </w:r>
      <w:r w:rsidRPr="009A326E">
        <w:rPr>
          <w:bCs/>
          <w:i/>
          <w:sz w:val="16"/>
          <w:szCs w:val="16"/>
        </w:rPr>
        <w:tab/>
        <w:t xml:space="preserve">                                                (</w:t>
      </w:r>
      <w:r w:rsidRPr="009A326E">
        <w:rPr>
          <w:rFonts w:hint="eastAsia"/>
          <w:bCs/>
          <w:i/>
          <w:sz w:val="16"/>
          <w:szCs w:val="16"/>
        </w:rPr>
        <w:t>фами</w:t>
      </w:r>
      <w:r w:rsidRPr="009A326E">
        <w:rPr>
          <w:bCs/>
          <w:i/>
          <w:sz w:val="16"/>
          <w:szCs w:val="16"/>
        </w:rPr>
        <w:t>лия, имя, отчество)</w:t>
      </w:r>
    </w:p>
    <w:p w:rsidR="005678CE" w:rsidRPr="009A326E" w:rsidRDefault="005678CE" w:rsidP="005678CE">
      <w:pPr>
        <w:suppressAutoHyphens/>
        <w:rPr>
          <w:b/>
          <w:bCs/>
        </w:rPr>
      </w:pPr>
    </w:p>
    <w:p w:rsidR="005678CE" w:rsidRPr="009A326E" w:rsidRDefault="005678CE" w:rsidP="005678CE">
      <w:pPr>
        <w:suppressAutoHyphens/>
        <w:rPr>
          <w:b/>
          <w:bCs/>
          <w:sz w:val="22"/>
          <w:szCs w:val="22"/>
        </w:rPr>
      </w:pPr>
      <w:r w:rsidRPr="009A326E">
        <w:rPr>
          <w:rFonts w:hint="eastAsia"/>
          <w:b/>
          <w:bCs/>
          <w:sz w:val="22"/>
          <w:szCs w:val="22"/>
        </w:rPr>
        <w:t>Дата</w:t>
      </w:r>
      <w:r w:rsidRPr="009A326E">
        <w:rPr>
          <w:b/>
          <w:bCs/>
          <w:sz w:val="22"/>
          <w:szCs w:val="22"/>
        </w:rPr>
        <w:t xml:space="preserve">: ___.___.20__ </w:t>
      </w:r>
      <w:r w:rsidRPr="009A326E">
        <w:rPr>
          <w:rFonts w:hint="eastAsia"/>
          <w:b/>
          <w:bCs/>
          <w:sz w:val="22"/>
          <w:szCs w:val="22"/>
        </w:rPr>
        <w:t>года</w:t>
      </w:r>
      <w:r w:rsidRPr="009A326E">
        <w:rPr>
          <w:b/>
          <w:bCs/>
          <w:sz w:val="22"/>
          <w:szCs w:val="22"/>
        </w:rPr>
        <w:t xml:space="preserve">           </w:t>
      </w:r>
    </w:p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>
      <w:r w:rsidRPr="009A326E">
        <w:t>для юридических лиц</w:t>
      </w:r>
    </w:p>
    <w:p w:rsidR="005678CE" w:rsidRPr="009A326E" w:rsidRDefault="005678CE" w:rsidP="005678CE"/>
    <w:p w:rsidR="005678CE" w:rsidRPr="009A326E" w:rsidRDefault="005678CE" w:rsidP="005678CE">
      <w:pPr>
        <w:suppressAutoHyphens/>
        <w:rPr>
          <w:sz w:val="22"/>
          <w:szCs w:val="22"/>
        </w:rPr>
      </w:pPr>
      <w:r w:rsidRPr="009A326E">
        <w:rPr>
          <w:sz w:val="22"/>
          <w:szCs w:val="22"/>
        </w:rPr>
        <w:t>Уполномоченный представитель Учредителя управления ______________________________________</w:t>
      </w:r>
    </w:p>
    <w:p w:rsidR="005678CE" w:rsidRPr="009A326E" w:rsidRDefault="005678CE" w:rsidP="005678CE">
      <w:pPr>
        <w:suppressAutoHyphens/>
        <w:ind w:firstLine="5529"/>
        <w:rPr>
          <w:i/>
          <w:sz w:val="16"/>
          <w:szCs w:val="16"/>
        </w:rPr>
      </w:pPr>
      <w:r w:rsidRPr="009A326E">
        <w:rPr>
          <w:i/>
          <w:sz w:val="16"/>
          <w:szCs w:val="16"/>
        </w:rPr>
        <w:t xml:space="preserve">                                     (наименование должности)</w:t>
      </w:r>
    </w:p>
    <w:p w:rsidR="005678CE" w:rsidRPr="009A326E" w:rsidRDefault="005678CE" w:rsidP="005678CE">
      <w:pPr>
        <w:suppressAutoHyphens/>
        <w:rPr>
          <w:sz w:val="22"/>
          <w:szCs w:val="22"/>
        </w:rPr>
      </w:pPr>
      <w:r w:rsidRPr="009A326E">
        <w:rPr>
          <w:sz w:val="22"/>
          <w:szCs w:val="22"/>
        </w:rPr>
        <w:t>___________________________________________________________           ______________________</w:t>
      </w:r>
    </w:p>
    <w:p w:rsidR="005678CE" w:rsidRPr="009A326E" w:rsidRDefault="005678CE" w:rsidP="005678CE">
      <w:pPr>
        <w:suppressAutoHyphens/>
        <w:rPr>
          <w:bCs/>
          <w:i/>
          <w:sz w:val="16"/>
          <w:szCs w:val="16"/>
        </w:rPr>
      </w:pPr>
      <w:r w:rsidRPr="009A326E">
        <w:rPr>
          <w:i/>
          <w:sz w:val="16"/>
          <w:szCs w:val="16"/>
        </w:rPr>
        <w:t xml:space="preserve">                                               (</w:t>
      </w:r>
      <w:r w:rsidRPr="009A326E">
        <w:rPr>
          <w:rFonts w:hint="eastAsia"/>
          <w:bCs/>
          <w:i/>
          <w:sz w:val="16"/>
          <w:szCs w:val="16"/>
        </w:rPr>
        <w:t>фамилия</w:t>
      </w:r>
      <w:r w:rsidRPr="009A326E">
        <w:rPr>
          <w:bCs/>
          <w:i/>
          <w:sz w:val="16"/>
          <w:szCs w:val="16"/>
        </w:rPr>
        <w:t xml:space="preserve">, </w:t>
      </w:r>
      <w:r w:rsidRPr="009A326E">
        <w:rPr>
          <w:rFonts w:hint="eastAsia"/>
          <w:bCs/>
          <w:i/>
          <w:sz w:val="16"/>
          <w:szCs w:val="16"/>
        </w:rPr>
        <w:t>имя</w:t>
      </w:r>
      <w:r w:rsidRPr="009A326E">
        <w:rPr>
          <w:bCs/>
          <w:i/>
          <w:sz w:val="16"/>
          <w:szCs w:val="16"/>
        </w:rPr>
        <w:t xml:space="preserve">, </w:t>
      </w:r>
      <w:r w:rsidRPr="009A326E">
        <w:rPr>
          <w:rFonts w:hint="eastAsia"/>
          <w:bCs/>
          <w:i/>
          <w:sz w:val="16"/>
          <w:szCs w:val="16"/>
        </w:rPr>
        <w:t>отчество</w:t>
      </w:r>
      <w:r w:rsidRPr="009A326E">
        <w:rPr>
          <w:bCs/>
          <w:i/>
          <w:sz w:val="16"/>
          <w:szCs w:val="16"/>
        </w:rPr>
        <w:t>)</w:t>
      </w:r>
      <w:r w:rsidRPr="009A326E">
        <w:rPr>
          <w:bCs/>
          <w:i/>
          <w:sz w:val="16"/>
          <w:szCs w:val="16"/>
        </w:rPr>
        <w:tab/>
      </w:r>
      <w:r w:rsidRPr="009A326E">
        <w:rPr>
          <w:bCs/>
          <w:i/>
          <w:sz w:val="16"/>
          <w:szCs w:val="16"/>
        </w:rPr>
        <w:tab/>
      </w:r>
      <w:r w:rsidRPr="009A326E">
        <w:rPr>
          <w:bCs/>
          <w:i/>
          <w:sz w:val="16"/>
          <w:szCs w:val="16"/>
        </w:rPr>
        <w:tab/>
      </w:r>
      <w:r w:rsidRPr="009A326E">
        <w:rPr>
          <w:bCs/>
          <w:i/>
          <w:sz w:val="16"/>
          <w:szCs w:val="16"/>
        </w:rPr>
        <w:tab/>
      </w:r>
      <w:r w:rsidRPr="009A326E">
        <w:rPr>
          <w:bCs/>
          <w:i/>
          <w:sz w:val="16"/>
          <w:szCs w:val="16"/>
        </w:rPr>
        <w:tab/>
      </w:r>
      <w:r w:rsidRPr="009A326E">
        <w:rPr>
          <w:bCs/>
          <w:i/>
          <w:sz w:val="16"/>
          <w:szCs w:val="16"/>
        </w:rPr>
        <w:tab/>
        <w:t>(подпись)</w:t>
      </w:r>
    </w:p>
    <w:p w:rsidR="005678CE" w:rsidRPr="009A326E" w:rsidRDefault="005678CE" w:rsidP="005678CE">
      <w:pPr>
        <w:suppressAutoHyphens/>
        <w:rPr>
          <w:rFonts w:ascii="TimesNewRomanPS-BoldMT" w:hAnsi="TimesNewRomanPS-BoldMT"/>
          <w:b/>
          <w:bCs/>
        </w:rPr>
      </w:pPr>
    </w:p>
    <w:p w:rsidR="005678CE" w:rsidRPr="009A326E" w:rsidRDefault="005678CE" w:rsidP="005678CE">
      <w:pPr>
        <w:suppressAutoHyphens/>
        <w:rPr>
          <w:b/>
          <w:bCs/>
        </w:rPr>
      </w:pPr>
      <w:r w:rsidRPr="009A326E">
        <w:rPr>
          <w:rFonts w:hint="eastAsia"/>
          <w:b/>
          <w:bCs/>
        </w:rPr>
        <w:t>Дата</w:t>
      </w:r>
      <w:r w:rsidRPr="009A326E">
        <w:rPr>
          <w:b/>
          <w:bCs/>
        </w:rPr>
        <w:t xml:space="preserve">: ___.___.20__ </w:t>
      </w:r>
      <w:r w:rsidRPr="009A326E">
        <w:rPr>
          <w:rFonts w:hint="eastAsia"/>
          <w:b/>
          <w:bCs/>
        </w:rPr>
        <w:t>года</w:t>
      </w:r>
      <w:r w:rsidRPr="009A326E">
        <w:rPr>
          <w:b/>
          <w:bCs/>
        </w:rPr>
        <w:t xml:space="preserve">           </w:t>
      </w:r>
      <w:r w:rsidRPr="009A326E">
        <w:rPr>
          <w:b/>
          <w:bCs/>
        </w:rPr>
        <w:tab/>
      </w:r>
      <w:r w:rsidRPr="009A326E">
        <w:rPr>
          <w:b/>
          <w:bCs/>
        </w:rPr>
        <w:tab/>
      </w:r>
      <w:r w:rsidRPr="009A326E">
        <w:rPr>
          <w:b/>
          <w:bCs/>
        </w:rPr>
        <w:tab/>
      </w:r>
      <w:r w:rsidRPr="009A326E">
        <w:rPr>
          <w:b/>
          <w:bCs/>
        </w:rPr>
        <w:tab/>
      </w:r>
      <w:r w:rsidRPr="009A326E">
        <w:rPr>
          <w:b/>
          <w:bCs/>
        </w:rPr>
        <w:tab/>
      </w:r>
      <w:r w:rsidRPr="009A326E">
        <w:rPr>
          <w:b/>
          <w:bCs/>
        </w:rPr>
        <w:tab/>
      </w:r>
      <w:r w:rsidRPr="009A326E">
        <w:rPr>
          <w:b/>
          <w:bCs/>
        </w:rPr>
        <w:tab/>
      </w:r>
      <w:r w:rsidRPr="009A326E">
        <w:rPr>
          <w:b/>
          <w:bCs/>
        </w:rPr>
        <w:tab/>
      </w:r>
      <w:r w:rsidRPr="009A326E">
        <w:rPr>
          <w:rFonts w:hint="eastAsia"/>
          <w:b/>
          <w:bCs/>
        </w:rPr>
        <w:t>м</w:t>
      </w:r>
      <w:r w:rsidRPr="009A326E">
        <w:rPr>
          <w:b/>
          <w:bCs/>
        </w:rPr>
        <w:t>.</w:t>
      </w:r>
      <w:r w:rsidRPr="009A326E">
        <w:rPr>
          <w:rFonts w:hint="eastAsia"/>
          <w:b/>
          <w:bCs/>
        </w:rPr>
        <w:t>п</w:t>
      </w:r>
      <w:r w:rsidRPr="009A326E">
        <w:rPr>
          <w:b/>
          <w:bCs/>
        </w:rPr>
        <w:t>.</w:t>
      </w:r>
    </w:p>
    <w:p w:rsidR="005678CE" w:rsidRDefault="005678CE" w:rsidP="005678CE"/>
    <w:p w:rsidR="00377B11" w:rsidRDefault="00377B11" w:rsidP="005678CE"/>
    <w:p w:rsidR="00377B11" w:rsidRDefault="00377B11" w:rsidP="005678CE"/>
    <w:p w:rsidR="00377B11" w:rsidRDefault="00377B11" w:rsidP="005678CE"/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781"/>
      </w:tblGrid>
      <w:tr w:rsidR="005678CE" w:rsidRPr="009A326E" w:rsidTr="00AB5C0D">
        <w:tc>
          <w:tcPr>
            <w:tcW w:w="9781" w:type="dxa"/>
            <w:tcBorders>
              <w:top w:val="double" w:sz="4" w:space="0" w:color="auto"/>
            </w:tcBorders>
            <w:shd w:val="clear" w:color="auto" w:fill="B6DDE8" w:themeFill="accent5" w:themeFillTint="66"/>
          </w:tcPr>
          <w:p w:rsidR="005678CE" w:rsidRPr="009A326E" w:rsidRDefault="005678CE" w:rsidP="00AB5C0D">
            <w:pPr>
              <w:jc w:val="center"/>
              <w:rPr>
                <w:b/>
              </w:rPr>
            </w:pPr>
            <w:r w:rsidRPr="009A326E">
              <w:rPr>
                <w:b/>
                <w:i/>
              </w:rPr>
              <w:t>Для служебных отметок Банка</w:t>
            </w:r>
          </w:p>
        </w:tc>
      </w:tr>
      <w:tr w:rsidR="005678CE" w:rsidRPr="009A326E" w:rsidTr="00AB5C0D">
        <w:tc>
          <w:tcPr>
            <w:tcW w:w="9781" w:type="dxa"/>
            <w:tcBorders>
              <w:bottom w:val="double" w:sz="4" w:space="0" w:color="auto"/>
            </w:tcBorders>
            <w:shd w:val="clear" w:color="auto" w:fill="auto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81" w:type="dxa"/>
            <w:tcBorders>
              <w:top w:val="double" w:sz="4" w:space="0" w:color="auto"/>
              <w:bottom w:val="double" w:sz="4" w:space="0" w:color="auto"/>
            </w:tcBorders>
            <w:shd w:val="clear" w:color="auto" w:fill="B6DDE8" w:themeFill="accent5" w:themeFillTint="66"/>
          </w:tcPr>
          <w:p w:rsidR="005678CE" w:rsidRPr="009A326E" w:rsidRDefault="005678CE" w:rsidP="00AB5C0D">
            <w:pPr>
              <w:jc w:val="both"/>
            </w:pPr>
            <w:r w:rsidRPr="009A326E">
              <w:t>Получено:</w:t>
            </w:r>
          </w:p>
        </w:tc>
      </w:tr>
    </w:tbl>
    <w:p w:rsidR="005678CE" w:rsidRPr="009A326E" w:rsidRDefault="005678CE" w:rsidP="005678CE">
      <w:pPr>
        <w:jc w:val="right"/>
        <w:rPr>
          <w:sz w:val="2"/>
          <w:szCs w:val="2"/>
        </w:rPr>
      </w:pPr>
    </w:p>
    <w:tbl>
      <w:tblPr>
        <w:tblStyle w:val="af3"/>
        <w:tblpPr w:leftFromText="180" w:rightFromText="180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198"/>
        <w:gridCol w:w="227"/>
        <w:gridCol w:w="76"/>
        <w:gridCol w:w="176"/>
      </w:tblGrid>
      <w:tr w:rsidR="005678CE" w:rsidRPr="009A326E" w:rsidTr="00AB5C0D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8" w:type="dxa"/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20</w:t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76" w:type="dxa"/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г.</w:t>
            </w:r>
          </w:p>
        </w:tc>
      </w:tr>
    </w:tbl>
    <w:p w:rsidR="005678CE" w:rsidRPr="009A326E" w:rsidRDefault="005678CE" w:rsidP="005678CE">
      <w:pPr>
        <w:ind w:firstLine="709"/>
        <w:jc w:val="right"/>
        <w:rPr>
          <w:i/>
          <w:sz w:val="18"/>
          <w:szCs w:val="18"/>
        </w:rPr>
      </w:pPr>
    </w:p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283"/>
        <w:gridCol w:w="1966"/>
        <w:gridCol w:w="324"/>
        <w:gridCol w:w="1214"/>
        <w:gridCol w:w="281"/>
        <w:gridCol w:w="104"/>
        <w:gridCol w:w="204"/>
        <w:gridCol w:w="180"/>
        <w:gridCol w:w="385"/>
        <w:gridCol w:w="384"/>
        <w:gridCol w:w="385"/>
        <w:gridCol w:w="385"/>
      </w:tblGrid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7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719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</w:tr>
      <w:tr w:rsidR="005678CE" w:rsidRPr="009A326E" w:rsidTr="00AB5C0D">
        <w:tc>
          <w:tcPr>
            <w:tcW w:w="3686" w:type="dxa"/>
            <w:vAlign w:val="center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vAlign w:val="center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tcBorders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right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Время: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: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lef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19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Сотрудник Банка</w:t>
            </w:r>
          </w:p>
        </w:tc>
        <w:tc>
          <w:tcPr>
            <w:tcW w:w="324" w:type="dxa"/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gridSpan w:val="2"/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9" w:type="dxa"/>
            <w:gridSpan w:val="5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(место приема: место нахождение или наименование</w:t>
            </w:r>
          </w:p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Уполномоченного офиса Банка)</w:t>
            </w: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324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i/>
                <w:sz w:val="14"/>
                <w:szCs w:val="14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308" w:type="dxa"/>
            <w:gridSpan w:val="2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i/>
                <w:sz w:val="14"/>
                <w:szCs w:val="14"/>
              </w:rPr>
            </w:pPr>
          </w:p>
        </w:tc>
        <w:tc>
          <w:tcPr>
            <w:tcW w:w="1719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(инициалы, фамилия)</w:t>
            </w:r>
          </w:p>
        </w:tc>
      </w:tr>
    </w:tbl>
    <w:p w:rsidR="00967E99" w:rsidRPr="007C4155" w:rsidRDefault="00967E99" w:rsidP="007C4155">
      <w:pPr>
        <w:suppressAutoHyphens/>
        <w:spacing w:line="0" w:lineRule="atLeast"/>
      </w:pPr>
      <w:bookmarkStart w:id="0" w:name="page11"/>
      <w:bookmarkEnd w:id="0"/>
    </w:p>
    <w:sectPr w:rsidR="00967E99" w:rsidRPr="007C4155" w:rsidSect="002A20E7">
      <w:headerReference w:type="even" r:id="rId8"/>
      <w:headerReference w:type="default" r:id="rId9"/>
      <w:footerReference w:type="even" r:id="rId10"/>
      <w:pgSz w:w="11906" w:h="16838"/>
      <w:pgMar w:top="992" w:right="851" w:bottom="851" w:left="1418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327D35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327D35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Pr="00C21A8B" w:rsidRDefault="00BC3814" w:rsidP="00C21A8B">
    <w:pPr>
      <w:pStyle w:val="af0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trackRevisions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1982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1DD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04C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27D35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9B9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647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155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0DFE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802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688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A890C-9595-422F-8589-8D52D7838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4405</Characters>
  <Application>Microsoft Office Word</Application>
  <DocSecurity>4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2</cp:revision>
  <cp:lastPrinted>2026-02-26T13:20:00Z</cp:lastPrinted>
  <dcterms:created xsi:type="dcterms:W3CDTF">2026-03-04T08:46:00Z</dcterms:created>
  <dcterms:modified xsi:type="dcterms:W3CDTF">2026-03-04T08:46:00Z</dcterms:modified>
</cp:coreProperties>
</file>